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C9" w:rsidRDefault="00970CAC">
      <w:pPr>
        <w:rPr>
          <w:rStyle w:val="wpaicg-chat-message"/>
        </w:rPr>
      </w:pPr>
      <w:r>
        <w:rPr>
          <w:rStyle w:val="wpaicg-chat-message"/>
        </w:rPr>
        <w:t>Die Anforderungen an eine Karpfenkönigin können je nach Region und Tradition variieren, aber im Allgemeinen gibt es einige gängige Kriterien, die häufig genannt werden:</w:t>
      </w:r>
      <w:r>
        <w:br/>
      </w:r>
      <w:r>
        <w:br/>
      </w:r>
      <w:r>
        <w:rPr>
          <w:rStyle w:val="wpaicg-chat-message"/>
        </w:rPr>
        <w:t>1. Engagement für die Tradition: Eine Karpfenkönigin sollte ein starkes Interesse an der Tradition und Kultur rund um den Karpfen haben, insbesondere wenn es um Feste oder Veranstaltungen geht.</w:t>
      </w:r>
      <w:r>
        <w:br/>
      </w:r>
      <w:r>
        <w:br/>
      </w:r>
      <w:r>
        <w:rPr>
          <w:rStyle w:val="wpaicg-chat-message"/>
        </w:rPr>
        <w:t>2. Öffentlichkeitsarbeit: Sie sollte bereit sein, bei verschiedenen Anlässen und Veranstaltungen zu repräsentieren, sei es in Schulen, bei Festen oder in der Gemeinde.</w:t>
      </w:r>
      <w:r>
        <w:br/>
      </w:r>
      <w:r>
        <w:br/>
      </w:r>
      <w:r>
        <w:rPr>
          <w:rStyle w:val="wpaicg-chat-message"/>
        </w:rPr>
        <w:t>3. Charisma und Ausstrahlung: Eine Karpfenkönigin sollte eine freundliche und einladende Persönlichkeit haben, die es ihr ermöglicht, mit Menschen jeden Alters zu interagieren.</w:t>
      </w:r>
      <w:r>
        <w:br/>
      </w:r>
      <w:r>
        <w:br/>
      </w:r>
      <w:r>
        <w:rPr>
          <w:rStyle w:val="wpaicg-chat-message"/>
        </w:rPr>
        <w:t>4. Wissen über Karpfen: Ein gewisses Maß an Wissen über Karpfen, deren Zucht und Zubereitung kann von Vorteil sein, um bei Veranstaltungen informierte Gespräche führen zu können.</w:t>
      </w:r>
      <w:r>
        <w:br/>
      </w:r>
      <w:r>
        <w:br/>
      </w:r>
      <w:r>
        <w:rPr>
          <w:rStyle w:val="wpaicg-chat-message"/>
        </w:rPr>
        <w:t>5. Teamfähigkeit: Oft arbeitet die Karpfenkönigin mit einem Team von Organisatoren und anderen Königinnen zusammen, daher ist Teamarbeit wichtig.</w:t>
      </w:r>
      <w:r>
        <w:br/>
      </w:r>
      <w:r>
        <w:br/>
      </w:r>
      <w:r>
        <w:rPr>
          <w:rStyle w:val="wpaicg-chat-message"/>
        </w:rPr>
        <w:t xml:space="preserve">6. Präsentationsfähigkeiten: Sie </w:t>
      </w:r>
      <w:proofErr w:type="gramStart"/>
      <w:r>
        <w:rPr>
          <w:rStyle w:val="wpaicg-chat-message"/>
        </w:rPr>
        <w:t>sollte</w:t>
      </w:r>
      <w:proofErr w:type="gramEnd"/>
      <w:r>
        <w:rPr>
          <w:rStyle w:val="wpaicg-chat-message"/>
        </w:rPr>
        <w:t xml:space="preserve"> in der Lage sein, sich gut zu präsentieren, sei es durch Reden oder durch die Teilnahme an Wettbewerben.</w:t>
      </w:r>
      <w:r>
        <w:br/>
      </w:r>
      <w:r>
        <w:br/>
      </w:r>
      <w:r>
        <w:rPr>
          <w:rStyle w:val="wpaicg-chat-message"/>
        </w:rPr>
        <w:t>Diese Anforderungen können je nach spezifischem Wettbewerb oder Veranstaltung unterschiedlich gewichtet werden. Es ist immer eine gute Idee, sich über die spezifischen Erwartungen der jeweiligen Organisation zu informieren.</w:t>
      </w:r>
    </w:p>
    <w:p w:rsidR="00970CAC" w:rsidRDefault="00970CAC">
      <w:pPr>
        <w:rPr>
          <w:rStyle w:val="wpaicg-chat-message"/>
        </w:rPr>
      </w:pPr>
      <w:r>
        <w:rPr>
          <w:rStyle w:val="wpaicg-chat-message"/>
        </w:rPr>
        <w:t>Auf der Homepage:</w:t>
      </w:r>
    </w:p>
    <w:p w:rsidR="00970CAC" w:rsidRPr="00970CAC" w:rsidRDefault="00970CAC" w:rsidP="0097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970CAC">
        <w:rPr>
          <w:rFonts w:ascii="Courier New" w:eastAsia="Times New Roman" w:hAnsi="Courier New" w:cs="Courier New"/>
          <w:sz w:val="20"/>
          <w:szCs w:val="20"/>
          <w:lang w:eastAsia="de-DE"/>
        </w:rPr>
        <w:t>Werde unsere Karpfenqueen!</w:t>
      </w:r>
    </w:p>
    <w:p w:rsidR="00970CAC" w:rsidRPr="00970CAC" w:rsidRDefault="00970CAC" w:rsidP="0097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970CAC" w:rsidRPr="00970CAC" w:rsidRDefault="00970CAC" w:rsidP="0097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- </w:t>
      </w:r>
      <w:r w:rsidRPr="00970CAC">
        <w:rPr>
          <w:rFonts w:ascii="Courier New" w:eastAsia="Times New Roman" w:hAnsi="Courier New" w:cs="Courier New"/>
          <w:sz w:val="20"/>
          <w:szCs w:val="20"/>
          <w:lang w:eastAsia="de-DE"/>
        </w:rPr>
        <w:t>Du hast Interesse an der Tradition und Kultur rund um den Karpfen und die Teichwirtschaft oder kommst sogar aus einem teichwirtschaftlichen Betrieb?</w:t>
      </w:r>
    </w:p>
    <w:p w:rsidR="00970CAC" w:rsidRPr="00970CAC" w:rsidRDefault="00970CAC" w:rsidP="0097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- </w:t>
      </w:r>
      <w:r w:rsidRPr="00970CAC">
        <w:rPr>
          <w:rFonts w:ascii="Courier New" w:eastAsia="Times New Roman" w:hAnsi="Courier New" w:cs="Courier New"/>
          <w:sz w:val="20"/>
          <w:szCs w:val="20"/>
          <w:lang w:eastAsia="de-DE"/>
        </w:rPr>
        <w:t>Du stehst gerne in der Öffentlichkeit und hast keine Probleme damit vor vielen Leuten zu sprechen?</w:t>
      </w:r>
    </w:p>
    <w:p w:rsidR="00970CAC" w:rsidRPr="00970CAC" w:rsidRDefault="00970CAC" w:rsidP="0097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- </w:t>
      </w:r>
      <w:bookmarkStart w:id="0" w:name="_GoBack"/>
      <w:bookmarkEnd w:id="0"/>
      <w:r w:rsidRPr="00970CAC">
        <w:rPr>
          <w:rFonts w:ascii="Courier New" w:eastAsia="Times New Roman" w:hAnsi="Courier New" w:cs="Courier New"/>
          <w:sz w:val="20"/>
          <w:szCs w:val="20"/>
          <w:lang w:eastAsia="de-DE"/>
        </w:rPr>
        <w:t>Du liebst unsere Heimat, die Natur und einen "halben Gebackenen"?</w:t>
      </w:r>
    </w:p>
    <w:p w:rsidR="00970CAC" w:rsidRPr="00970CAC" w:rsidRDefault="00970CAC" w:rsidP="0097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970CAC" w:rsidRPr="00970CAC" w:rsidRDefault="00970CAC" w:rsidP="0097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970CAC">
        <w:rPr>
          <w:rFonts w:ascii="Courier New" w:eastAsia="Times New Roman" w:hAnsi="Courier New" w:cs="Courier New"/>
          <w:sz w:val="20"/>
          <w:szCs w:val="20"/>
          <w:lang w:eastAsia="de-DE"/>
        </w:rPr>
        <w:t>Dann bewirb Dich JETZT als Aischgründer Karpfenkönigin!</w:t>
      </w:r>
    </w:p>
    <w:p w:rsidR="00970CAC" w:rsidRPr="00970CAC" w:rsidRDefault="00970CAC" w:rsidP="0097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hyperlink r:id="rId5" w:history="1">
        <w:r w:rsidRPr="00970CA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de-DE"/>
          </w:rPr>
          <w:t>info@karpfenland-aischgrund.eu</w:t>
        </w:r>
      </w:hyperlink>
      <w:r w:rsidRPr="00970CAC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</w:p>
    <w:p w:rsidR="00970CAC" w:rsidRDefault="00970CAC">
      <w:pPr>
        <w:rPr>
          <w:rStyle w:val="wpaicg-chat-message"/>
        </w:rPr>
      </w:pPr>
    </w:p>
    <w:p w:rsidR="00970CAC" w:rsidRDefault="00970CAC"/>
    <w:sectPr w:rsidR="00970C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AC"/>
    <w:rsid w:val="005B79A7"/>
    <w:rsid w:val="0064294F"/>
    <w:rsid w:val="00970CAC"/>
    <w:rsid w:val="00A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29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paicg-chat-message">
    <w:name w:val="wpaicg-chat-message"/>
    <w:basedOn w:val="Absatz-Standardschriftart"/>
    <w:rsid w:val="00970CAC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0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0CAC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70C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29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paicg-chat-message">
    <w:name w:val="wpaicg-chat-message"/>
    <w:basedOn w:val="Absatz-Standardschriftart"/>
    <w:rsid w:val="00970CAC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0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0CAC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70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rpfenland-aischgrund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Karpfenland-2</dc:creator>
  <cp:lastModifiedBy>Karpfenland-2</cp:lastModifiedBy>
  <cp:revision>1</cp:revision>
  <cp:lastPrinted>2025-01-07T11:28:00Z</cp:lastPrinted>
  <dcterms:created xsi:type="dcterms:W3CDTF">2025-01-07T11:20:00Z</dcterms:created>
  <dcterms:modified xsi:type="dcterms:W3CDTF">2025-01-07T12:33:00Z</dcterms:modified>
</cp:coreProperties>
</file>